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A2" w:rsidRPr="00DE4E58" w:rsidRDefault="00BE78A2" w:rsidP="00BE78A2">
      <w:pPr>
        <w:jc w:val="center"/>
        <w:rPr>
          <w:b/>
        </w:rPr>
      </w:pPr>
      <w:r w:rsidRPr="00DE4E58">
        <w:rPr>
          <w:b/>
        </w:rPr>
        <w:t>Biedrība „Latvijas petanka sporta federācija”</w:t>
      </w:r>
    </w:p>
    <w:p w:rsidR="00BE78A2" w:rsidRPr="00DE4E58" w:rsidRDefault="00BE78A2" w:rsidP="00BE78A2">
      <w:pPr>
        <w:jc w:val="center"/>
      </w:pPr>
      <w:r w:rsidRPr="00DE4E58">
        <w:t xml:space="preserve">vienotais </w:t>
      </w:r>
      <w:proofErr w:type="spellStart"/>
      <w:r w:rsidRPr="00DE4E58">
        <w:t>reģ</w:t>
      </w:r>
      <w:proofErr w:type="spellEnd"/>
      <w:r w:rsidRPr="00DE4E58">
        <w:t>. Nr.40008143066</w:t>
      </w:r>
    </w:p>
    <w:p w:rsidR="00BE78A2" w:rsidRDefault="00BE78A2" w:rsidP="00BE78A2">
      <w:pPr>
        <w:jc w:val="center"/>
      </w:pPr>
    </w:p>
    <w:p w:rsidR="00BE78A2" w:rsidRPr="000A575A" w:rsidRDefault="00BE78A2" w:rsidP="00BE78A2">
      <w:pPr>
        <w:jc w:val="center"/>
        <w:rPr>
          <w:b/>
        </w:rPr>
      </w:pPr>
      <w:r>
        <w:rPr>
          <w:b/>
        </w:rPr>
        <w:t>Biedru</w:t>
      </w:r>
      <w:r w:rsidRPr="00DE4E58">
        <w:rPr>
          <w:b/>
        </w:rPr>
        <w:t xml:space="preserve"> kopsapulces protokols</w:t>
      </w:r>
    </w:p>
    <w:p w:rsidR="00BE78A2" w:rsidRPr="00DE4E58" w:rsidRDefault="00BE78A2" w:rsidP="00BE78A2">
      <w:pPr>
        <w:jc w:val="right"/>
        <w:rPr>
          <w:b/>
        </w:rPr>
      </w:pPr>
      <w:r>
        <w:rPr>
          <w:b/>
        </w:rPr>
        <w:t>2020. gada 21. martā</w:t>
      </w:r>
    </w:p>
    <w:p w:rsidR="00BE78A2" w:rsidRPr="00DE4E58" w:rsidRDefault="0073454D" w:rsidP="00BE78A2">
      <w:pPr>
        <w:jc w:val="right"/>
      </w:pPr>
      <w:r>
        <w:t>sapulces sākums plkst. 11</w:t>
      </w:r>
      <w:r w:rsidR="00BE78A2" w:rsidRPr="00DE4E58">
        <w:t>.00</w:t>
      </w:r>
    </w:p>
    <w:p w:rsidR="00BE78A2" w:rsidRDefault="00BE78A2" w:rsidP="00BE78A2"/>
    <w:p w:rsidR="00BE78A2" w:rsidRDefault="00BE78A2" w:rsidP="00BE78A2">
      <w:r>
        <w:t>Sapulce notiek attālināti, izmantojot e-pastus.</w:t>
      </w:r>
    </w:p>
    <w:p w:rsidR="00BE78A2" w:rsidRPr="00DE4E58" w:rsidRDefault="00BE78A2" w:rsidP="00BE78A2"/>
    <w:p w:rsidR="00BE78A2" w:rsidRPr="00DE4E58" w:rsidRDefault="00BE78A2" w:rsidP="00BE78A2">
      <w:pPr>
        <w:spacing w:line="256" w:lineRule="auto"/>
        <w:rPr>
          <w:rFonts w:eastAsia="Calibri"/>
          <w:noProof/>
          <w:lang w:eastAsia="en-US"/>
        </w:rPr>
      </w:pPr>
      <w:r w:rsidRPr="00DE4E58">
        <w:t>Biedru  kopsapulci sasaukusi biedrības „Latvijas petanka sporta federācija” (turpmāk – LPSF) valde</w:t>
      </w:r>
      <w:r>
        <w:rPr>
          <w:rFonts w:eastAsia="Calibri"/>
          <w:noProof/>
          <w:lang w:eastAsia="en-US"/>
        </w:rPr>
        <w:t xml:space="preserve"> (2020.gada 17. februāra</w:t>
      </w:r>
      <w:r w:rsidR="0073454D">
        <w:rPr>
          <w:rFonts w:eastAsia="Calibri"/>
          <w:noProof/>
          <w:lang w:eastAsia="en-US"/>
        </w:rPr>
        <w:t xml:space="preserve"> valdes sēdē).</w:t>
      </w:r>
      <w:r w:rsidRPr="00DE4E58">
        <w:rPr>
          <w:rFonts w:eastAsia="Calibri"/>
          <w:noProof/>
          <w:lang w:eastAsia="en-US"/>
        </w:rPr>
        <w:t xml:space="preserve"> </w:t>
      </w:r>
      <w:r w:rsidRPr="00DE4E58">
        <w:t xml:space="preserve"> Statūtos noteiktā kārtībā</w:t>
      </w:r>
      <w:r>
        <w:t>,</w:t>
      </w:r>
      <w:r w:rsidRPr="00DE4E58">
        <w:t xml:space="preserve"> par to paziņojot visiem LPSF biedriem ar </w:t>
      </w:r>
      <w:r w:rsidR="0073454D">
        <w:rPr>
          <w:rFonts w:eastAsia="Calibri"/>
          <w:noProof/>
          <w:lang w:eastAsia="en-US"/>
        </w:rPr>
        <w:t>17.02.2020. vēstuli Nr. 1/2020</w:t>
      </w:r>
      <w:r w:rsidRPr="00DE4E58">
        <w:rPr>
          <w:rFonts w:eastAsia="Calibri"/>
          <w:noProof/>
          <w:lang w:eastAsia="en-US"/>
        </w:rPr>
        <w:t>.</w:t>
      </w:r>
    </w:p>
    <w:p w:rsidR="00BE78A2" w:rsidRDefault="00BE78A2" w:rsidP="00BE78A2">
      <w:pPr>
        <w:jc w:val="both"/>
      </w:pPr>
    </w:p>
    <w:p w:rsidR="00BE78A2" w:rsidRPr="00DE4E58" w:rsidRDefault="00BE78A2" w:rsidP="00BE78A2">
      <w:pPr>
        <w:jc w:val="both"/>
      </w:pPr>
      <w:r>
        <w:t xml:space="preserve">LPSF biedru kopsapulci atklāj LPSF prezidents Juris Silovs, </w:t>
      </w:r>
      <w:r w:rsidRPr="00DE4E58">
        <w:t xml:space="preserve">kurš paziņo </w:t>
      </w:r>
      <w:r w:rsidR="0073454D">
        <w:t>klātesošajiem biedriem, ka uz 21.03.2020. LPSF ir 8</w:t>
      </w:r>
      <w:r w:rsidRPr="00DE4E58">
        <w:t xml:space="preserve"> balsstiesīgi </w:t>
      </w:r>
      <w:r w:rsidR="0073454D">
        <w:t>biedri, kopsapulcē piedalās 8</w:t>
      </w:r>
      <w:r w:rsidRPr="00DE4E58">
        <w:t xml:space="preserve"> biedri:</w:t>
      </w:r>
    </w:p>
    <w:p w:rsidR="00BE78A2" w:rsidRDefault="0073454D" w:rsidP="00BE78A2">
      <w:pPr>
        <w:numPr>
          <w:ilvl w:val="0"/>
          <w:numId w:val="1"/>
        </w:numPr>
        <w:jc w:val="both"/>
      </w:pPr>
      <w:r>
        <w:t>Sporta klubs “Upesciems”,</w:t>
      </w:r>
    </w:p>
    <w:p w:rsidR="00BE78A2" w:rsidRPr="00DE4E58" w:rsidRDefault="00BE78A2" w:rsidP="00BE78A2">
      <w:pPr>
        <w:numPr>
          <w:ilvl w:val="0"/>
          <w:numId w:val="1"/>
        </w:numPr>
        <w:jc w:val="both"/>
      </w:pPr>
      <w:r>
        <w:t>“Rīgas Petanka”,</w:t>
      </w:r>
    </w:p>
    <w:p w:rsidR="00BE78A2" w:rsidRPr="00DE4E58" w:rsidRDefault="00BE78A2" w:rsidP="00BE78A2">
      <w:pPr>
        <w:numPr>
          <w:ilvl w:val="0"/>
          <w:numId w:val="1"/>
        </w:numPr>
        <w:jc w:val="both"/>
      </w:pPr>
      <w:r w:rsidRPr="00DE4E58">
        <w:t>biedrība „Sporta klubs „Boule”,</w:t>
      </w:r>
    </w:p>
    <w:p w:rsidR="00BE78A2" w:rsidRPr="00DE4E58" w:rsidRDefault="00BE78A2" w:rsidP="00BE78A2">
      <w:pPr>
        <w:numPr>
          <w:ilvl w:val="0"/>
          <w:numId w:val="1"/>
        </w:numPr>
        <w:jc w:val="both"/>
      </w:pPr>
      <w:r w:rsidRPr="00DE4E58">
        <w:t>Ventspils kērli</w:t>
      </w:r>
      <w:r w:rsidR="0073454D">
        <w:t>nga klubs</w:t>
      </w:r>
      <w:r>
        <w:t>,</w:t>
      </w:r>
    </w:p>
    <w:p w:rsidR="00BE78A2" w:rsidRPr="00560BBB" w:rsidRDefault="00BE78A2" w:rsidP="00BE78A2">
      <w:pPr>
        <w:numPr>
          <w:ilvl w:val="0"/>
          <w:numId w:val="1"/>
        </w:numPr>
        <w:jc w:val="both"/>
      </w:pPr>
      <w:r w:rsidRPr="00560BBB">
        <w:rPr>
          <w:shd w:val="clear" w:color="auto" w:fill="FFFFFF"/>
        </w:rPr>
        <w:t>JRFPC (jauniešu regbija, futbola un petankas klubs) UPESCIEMA WARRIORS</w:t>
      </w:r>
      <w:r w:rsidRPr="00560BBB">
        <w:t>,</w:t>
      </w:r>
    </w:p>
    <w:p w:rsidR="00BE78A2" w:rsidRPr="00DE4E58" w:rsidRDefault="00BE78A2" w:rsidP="00BE78A2">
      <w:pPr>
        <w:numPr>
          <w:ilvl w:val="0"/>
          <w:numId w:val="1"/>
        </w:numPr>
        <w:jc w:val="both"/>
      </w:pPr>
      <w:r w:rsidRPr="00DE4E58">
        <w:rPr>
          <w:color w:val="000000"/>
        </w:rPr>
        <w:t xml:space="preserve"> Biedrība “Sporta klubs “Petanks Ērģeme”</w:t>
      </w:r>
      <w:r>
        <w:t>,</w:t>
      </w:r>
    </w:p>
    <w:p w:rsidR="00BE78A2" w:rsidRDefault="0073454D" w:rsidP="00BE78A2">
      <w:pPr>
        <w:numPr>
          <w:ilvl w:val="0"/>
          <w:numId w:val="1"/>
        </w:numPr>
        <w:jc w:val="both"/>
      </w:pPr>
      <w:r>
        <w:t>Biedrība “Lapmežciema Vikings”,</w:t>
      </w:r>
      <w:r w:rsidR="008057E1">
        <w:t xml:space="preserve"> (balsojumos nepiedalās)</w:t>
      </w:r>
    </w:p>
    <w:p w:rsidR="0073454D" w:rsidRPr="00DE4E58" w:rsidRDefault="0073454D" w:rsidP="00BE78A2">
      <w:pPr>
        <w:numPr>
          <w:ilvl w:val="0"/>
          <w:numId w:val="1"/>
        </w:numPr>
        <w:jc w:val="both"/>
      </w:pPr>
      <w:r>
        <w:t>Biedrība “Interešu klubs “Doks””</w:t>
      </w:r>
    </w:p>
    <w:p w:rsidR="00BE78A2" w:rsidRPr="00DE4E58" w:rsidRDefault="00BE78A2" w:rsidP="00BE78A2">
      <w:pPr>
        <w:jc w:val="both"/>
      </w:pPr>
      <w:r w:rsidRPr="00DE4E58">
        <w:t xml:space="preserve">    </w:t>
      </w:r>
    </w:p>
    <w:p w:rsidR="00BE78A2" w:rsidRPr="00DE4E58" w:rsidRDefault="00BE78A2" w:rsidP="00BE78A2">
      <w:pPr>
        <w:jc w:val="both"/>
      </w:pPr>
      <w:r>
        <w:t>Juris Silovs konstatē, ka LPSF biedru kopsapulce ir</w:t>
      </w:r>
      <w:r w:rsidRPr="00DE4E58">
        <w:t xml:space="preserve"> lemttiesīga un var uzsākt darbu.</w:t>
      </w:r>
    </w:p>
    <w:p w:rsidR="00BE78A2" w:rsidRPr="00DE4E58" w:rsidRDefault="00BE78A2" w:rsidP="00BE78A2">
      <w:pPr>
        <w:jc w:val="both"/>
        <w:rPr>
          <w:b/>
          <w:bCs/>
          <w:u w:val="single"/>
        </w:rPr>
      </w:pPr>
    </w:p>
    <w:p w:rsidR="00BE78A2" w:rsidRDefault="00BE78A2" w:rsidP="00BE78A2">
      <w:pPr>
        <w:jc w:val="both"/>
      </w:pPr>
      <w:r>
        <w:rPr>
          <w:u w:val="single"/>
        </w:rPr>
        <w:t>Biedri vienbalsīgi</w:t>
      </w:r>
      <w:r w:rsidR="00560BBB">
        <w:rPr>
          <w:u w:val="single"/>
        </w:rPr>
        <w:t xml:space="preserve"> („par”- 8</w:t>
      </w:r>
      <w:r w:rsidRPr="00DE4E58">
        <w:rPr>
          <w:u w:val="single"/>
        </w:rPr>
        <w:t xml:space="preserve">, „pret”-0, </w:t>
      </w:r>
      <w:r>
        <w:rPr>
          <w:u w:val="single"/>
        </w:rPr>
        <w:t>„atturas”- 0) apstiprina Biedru kopsapulces</w:t>
      </w:r>
      <w:r w:rsidRPr="00DE4E58">
        <w:rPr>
          <w:u w:val="single"/>
        </w:rPr>
        <w:t xml:space="preserve"> darba kārtību un jautājumu izskatīšanas secību:</w:t>
      </w:r>
      <w:r w:rsidRPr="00DE4E58">
        <w:t xml:space="preserve"> </w:t>
      </w:r>
    </w:p>
    <w:p w:rsidR="0073454D" w:rsidRDefault="0073454D" w:rsidP="0073454D">
      <w:pPr>
        <w:numPr>
          <w:ilvl w:val="0"/>
          <w:numId w:val="2"/>
        </w:numPr>
        <w:suppressAutoHyphens w:val="0"/>
        <w:spacing w:after="160" w:line="256" w:lineRule="auto"/>
        <w:contextualSpacing/>
      </w:pPr>
      <w:r>
        <w:t xml:space="preserve">LPSF trenera piesaiste- Aividss Švarcs </w:t>
      </w:r>
    </w:p>
    <w:p w:rsidR="0073454D" w:rsidRDefault="0073454D" w:rsidP="0073454D">
      <w:pPr>
        <w:numPr>
          <w:ilvl w:val="0"/>
          <w:numId w:val="2"/>
        </w:numPr>
        <w:suppressAutoHyphens w:val="0"/>
        <w:spacing w:after="160" w:line="256" w:lineRule="auto"/>
        <w:contextualSpacing/>
      </w:pPr>
      <w:r>
        <w:t>LPSF sacensību organizēšana- Kristaps Stepiņš</w:t>
      </w:r>
    </w:p>
    <w:p w:rsidR="0073454D" w:rsidRDefault="0073454D" w:rsidP="0073454D">
      <w:pPr>
        <w:numPr>
          <w:ilvl w:val="0"/>
          <w:numId w:val="2"/>
        </w:numPr>
        <w:suppressAutoHyphens w:val="0"/>
        <w:spacing w:after="160" w:line="256" w:lineRule="auto"/>
        <w:contextualSpacing/>
      </w:pPr>
      <w:r>
        <w:t>LPSF 2019. gada finanšu pārskata rezultāti – Juris Silovs</w:t>
      </w:r>
    </w:p>
    <w:p w:rsidR="0073454D" w:rsidRDefault="0073454D" w:rsidP="0073454D">
      <w:pPr>
        <w:numPr>
          <w:ilvl w:val="0"/>
          <w:numId w:val="2"/>
        </w:numPr>
        <w:suppressAutoHyphens w:val="0"/>
        <w:spacing w:after="160" w:line="256" w:lineRule="auto"/>
        <w:contextualSpacing/>
      </w:pPr>
      <w:r>
        <w:t>2019. gada pārskata revidenta ziņojums un bilances apstiprināšana – Juris Silovs</w:t>
      </w:r>
    </w:p>
    <w:p w:rsidR="0073454D" w:rsidRDefault="0073454D" w:rsidP="0073454D">
      <w:pPr>
        <w:numPr>
          <w:ilvl w:val="0"/>
          <w:numId w:val="2"/>
        </w:numPr>
        <w:suppressAutoHyphens w:val="0"/>
        <w:spacing w:after="160" w:line="256" w:lineRule="auto"/>
        <w:contextualSpacing/>
      </w:pPr>
      <w:r>
        <w:t>LPSF 2020. gada budžeta projekts – Juris Silovs</w:t>
      </w:r>
    </w:p>
    <w:p w:rsidR="00BE78A2" w:rsidRDefault="0073454D" w:rsidP="0073454D">
      <w:pPr>
        <w:numPr>
          <w:ilvl w:val="0"/>
          <w:numId w:val="2"/>
        </w:numPr>
        <w:suppressAutoHyphens w:val="0"/>
        <w:spacing w:after="160" w:line="256" w:lineRule="auto"/>
        <w:contextualSpacing/>
      </w:pPr>
      <w:r>
        <w:t>LPSF revidenta vēlēšanas</w:t>
      </w:r>
    </w:p>
    <w:p w:rsidR="0073454D" w:rsidRPr="00DE4E58" w:rsidRDefault="0073454D" w:rsidP="0073454D">
      <w:pPr>
        <w:numPr>
          <w:ilvl w:val="0"/>
          <w:numId w:val="2"/>
        </w:numPr>
        <w:suppressAutoHyphens w:val="0"/>
        <w:spacing w:after="160" w:line="256" w:lineRule="auto"/>
        <w:contextualSpacing/>
      </w:pPr>
      <w:r>
        <w:t>Dažādi</w:t>
      </w:r>
    </w:p>
    <w:p w:rsidR="00BE78A2" w:rsidRPr="0080617A" w:rsidRDefault="00BE78A2" w:rsidP="00BE78A2">
      <w:pPr>
        <w:suppressAutoHyphens w:val="0"/>
        <w:spacing w:after="160" w:line="256" w:lineRule="auto"/>
        <w:contextualSpacing/>
        <w:rPr>
          <w:rFonts w:eastAsia="Calibri"/>
          <w:noProof/>
          <w:lang w:eastAsia="en-US"/>
        </w:rPr>
      </w:pPr>
      <w:r w:rsidRPr="00DE4E58">
        <w:rPr>
          <w:b/>
          <w:u w:val="single"/>
        </w:rPr>
        <w:t>Kopsapulces norise</w:t>
      </w:r>
      <w:r w:rsidRPr="00DE4E58">
        <w:rPr>
          <w:b/>
        </w:rPr>
        <w:t>:</w:t>
      </w:r>
    </w:p>
    <w:p w:rsidR="00BE78A2" w:rsidRPr="00DE4E58" w:rsidRDefault="00BE78A2" w:rsidP="00BE78A2">
      <w:pPr>
        <w:jc w:val="center"/>
        <w:rPr>
          <w:b/>
        </w:rPr>
      </w:pPr>
      <w:r w:rsidRPr="00DE4E58">
        <w:rPr>
          <w:b/>
        </w:rPr>
        <w:t>1.</w:t>
      </w:r>
    </w:p>
    <w:p w:rsidR="00BE78A2" w:rsidRDefault="00BE78A2" w:rsidP="00BE78A2">
      <w:pPr>
        <w:jc w:val="center"/>
      </w:pPr>
    </w:p>
    <w:p w:rsidR="00BE78A2" w:rsidRPr="00DE4E58" w:rsidRDefault="00BE78A2" w:rsidP="00BE78A2">
      <w:pPr>
        <w:jc w:val="center"/>
      </w:pPr>
    </w:p>
    <w:p w:rsidR="00BE78A2" w:rsidRPr="00DE4E58" w:rsidRDefault="00560BBB" w:rsidP="00BE78A2">
      <w:pPr>
        <w:jc w:val="center"/>
        <w:rPr>
          <w:b/>
          <w:bCs/>
        </w:rPr>
      </w:pPr>
      <w:r>
        <w:rPr>
          <w:b/>
        </w:rPr>
        <w:t>Aividss Švarcs piedāvā piesaistīt treneri LPSF, lai uzlabotu sekmes EČ un PČ un lai spēlētājiem būtu iespēja pilnveidot savas prasmes profesionāla trenera pavadībā.</w:t>
      </w:r>
    </w:p>
    <w:p w:rsidR="00BE78A2" w:rsidRPr="00DE4E58" w:rsidRDefault="00BE78A2" w:rsidP="00BE78A2">
      <w:pPr>
        <w:rPr>
          <w:b/>
          <w:bCs/>
        </w:rPr>
      </w:pPr>
    </w:p>
    <w:p w:rsidR="00BE78A2" w:rsidRDefault="00BE78A2" w:rsidP="00BE78A2">
      <w:pPr>
        <w:jc w:val="both"/>
        <w:rPr>
          <w:bCs/>
        </w:rPr>
      </w:pPr>
    </w:p>
    <w:p w:rsidR="00BE78A2" w:rsidRPr="0045691D" w:rsidRDefault="00BE78A2" w:rsidP="00BE78A2">
      <w:pPr>
        <w:jc w:val="both"/>
        <w:rPr>
          <w:bCs/>
        </w:rPr>
      </w:pPr>
    </w:p>
    <w:p w:rsidR="00BE78A2" w:rsidRDefault="00BE78A2" w:rsidP="00BE78A2">
      <w:pPr>
        <w:jc w:val="both"/>
        <w:rPr>
          <w:b/>
        </w:rPr>
      </w:pPr>
      <w:r w:rsidRPr="00DE4E58">
        <w:rPr>
          <w:b/>
        </w:rPr>
        <w:t>Biedru kopsapulces lēmums:</w:t>
      </w:r>
    </w:p>
    <w:p w:rsidR="00BE78A2" w:rsidRPr="00DE4E58" w:rsidRDefault="00BE78A2" w:rsidP="00BE78A2">
      <w:pPr>
        <w:jc w:val="both"/>
        <w:rPr>
          <w:b/>
        </w:rPr>
      </w:pPr>
    </w:p>
    <w:p w:rsidR="00BE78A2" w:rsidRPr="008057E1" w:rsidRDefault="008057E1" w:rsidP="008057E1">
      <w:pPr>
        <w:jc w:val="both"/>
        <w:rPr>
          <w:b/>
        </w:rPr>
      </w:pPr>
      <w:r>
        <w:rPr>
          <w:b/>
        </w:rPr>
        <w:t xml:space="preserve">1.1 </w:t>
      </w:r>
      <w:r w:rsidR="00560BBB" w:rsidRPr="008057E1">
        <w:rPr>
          <w:b/>
        </w:rPr>
        <w:t>Balsojums par to, ka Aivida Švarca piedāvājums par trenera piesaisti ir jāpilnveido ar konkrēti izstrādātu darbības plānu (pielikums), tajā iekļaujot visus nepieciešamos jautājumus.</w:t>
      </w:r>
    </w:p>
    <w:p w:rsidR="00BE78A2" w:rsidRPr="00CA38D2" w:rsidRDefault="00BE78A2" w:rsidP="00BE78A2">
      <w:pPr>
        <w:ind w:left="1134"/>
        <w:jc w:val="both"/>
        <w:rPr>
          <w:b/>
        </w:rPr>
      </w:pPr>
      <w:r w:rsidRPr="00DE4E58">
        <w:lastRenderedPageBreak/>
        <w:t xml:space="preserve">Balsojums - </w:t>
      </w:r>
      <w:r>
        <w:rPr>
          <w:u w:val="single"/>
        </w:rPr>
        <w:t xml:space="preserve"> „par”- 7</w:t>
      </w:r>
      <w:r w:rsidRPr="00DE4E58">
        <w:rPr>
          <w:u w:val="single"/>
        </w:rPr>
        <w:t>, „pret”-0, „atturas”- 0.</w:t>
      </w:r>
    </w:p>
    <w:p w:rsidR="00BE78A2" w:rsidRPr="00DE4E58" w:rsidRDefault="008C77EC" w:rsidP="008C77EC">
      <w:pPr>
        <w:tabs>
          <w:tab w:val="left" w:pos="1656"/>
        </w:tabs>
        <w:jc w:val="both"/>
        <w:rPr>
          <w:b/>
          <w:u w:val="single"/>
        </w:rPr>
      </w:pPr>
      <w:r>
        <w:rPr>
          <w:b/>
          <w:u w:val="single"/>
        </w:rPr>
        <w:tab/>
      </w:r>
    </w:p>
    <w:p w:rsidR="00BE78A2" w:rsidRDefault="00BE78A2" w:rsidP="00BE78A2">
      <w:pPr>
        <w:jc w:val="center"/>
        <w:rPr>
          <w:b/>
        </w:rPr>
      </w:pPr>
    </w:p>
    <w:p w:rsidR="00BE78A2" w:rsidRPr="00DE4E58" w:rsidRDefault="00BE78A2" w:rsidP="00BE78A2">
      <w:pPr>
        <w:jc w:val="center"/>
        <w:rPr>
          <w:b/>
        </w:rPr>
      </w:pPr>
      <w:r w:rsidRPr="00DE4E58">
        <w:rPr>
          <w:b/>
        </w:rPr>
        <w:t>2.</w:t>
      </w:r>
    </w:p>
    <w:p w:rsidR="00BE78A2" w:rsidRPr="00DE4E58" w:rsidRDefault="00BE78A2" w:rsidP="00BE78A2">
      <w:pPr>
        <w:jc w:val="center"/>
        <w:rPr>
          <w:b/>
        </w:rPr>
      </w:pPr>
    </w:p>
    <w:p w:rsidR="00BE78A2" w:rsidRPr="00DE4E58" w:rsidRDefault="00560BBB" w:rsidP="00BE78A2">
      <w:pPr>
        <w:jc w:val="center"/>
        <w:rPr>
          <w:b/>
        </w:rPr>
      </w:pPr>
      <w:r>
        <w:rPr>
          <w:b/>
        </w:rPr>
        <w:t xml:space="preserve">Kristaps Stepiņš piedāvā pārcelt LČ TIR, kurš bija paredzēts 2020. gada 18. aprīlī, uz nenoteiktu datumu, saistībā ar valsts iestāžu ieteikumiem par drošības ievērošanu. Kristaps Stepiņš piedāvā izveidot aizpildāmu pieteikumu, kurā </w:t>
      </w:r>
      <w:r w:rsidR="008057E1">
        <w:rPr>
          <w:b/>
        </w:rPr>
        <w:t xml:space="preserve">tiek piedāvāts LPSF biedriem rīkot sacensības kopā ar LPSF. </w:t>
      </w:r>
    </w:p>
    <w:p w:rsidR="00BE78A2" w:rsidRDefault="00BE78A2" w:rsidP="00BE78A2">
      <w:pPr>
        <w:jc w:val="both"/>
        <w:rPr>
          <w:b/>
        </w:rPr>
      </w:pPr>
      <w:r w:rsidRPr="00DE4E58">
        <w:rPr>
          <w:b/>
        </w:rPr>
        <w:t xml:space="preserve"> </w:t>
      </w:r>
    </w:p>
    <w:p w:rsidR="00BE78A2" w:rsidRPr="00DE4E58" w:rsidRDefault="00BE78A2" w:rsidP="00BE78A2">
      <w:pPr>
        <w:jc w:val="both"/>
        <w:rPr>
          <w:b/>
        </w:rPr>
      </w:pPr>
    </w:p>
    <w:p w:rsidR="00BE78A2" w:rsidRPr="00DE4E58" w:rsidRDefault="00BE78A2" w:rsidP="00BE78A2">
      <w:pPr>
        <w:jc w:val="both"/>
        <w:rPr>
          <w:u w:val="single"/>
        </w:rPr>
      </w:pPr>
      <w:r w:rsidRPr="00DE4E58">
        <w:rPr>
          <w:b/>
        </w:rPr>
        <w:t>Biedru kopsapulces lēmums:</w:t>
      </w:r>
    </w:p>
    <w:p w:rsidR="00BE78A2" w:rsidRPr="00DE4E58" w:rsidRDefault="00BE78A2" w:rsidP="00BE78A2">
      <w:pPr>
        <w:jc w:val="both"/>
        <w:rPr>
          <w:b/>
        </w:rPr>
      </w:pPr>
    </w:p>
    <w:p w:rsidR="00BE78A2" w:rsidRDefault="008057E1" w:rsidP="00BE78A2">
      <w:pPr>
        <w:jc w:val="both"/>
        <w:rPr>
          <w:b/>
        </w:rPr>
      </w:pPr>
      <w:r>
        <w:rPr>
          <w:b/>
        </w:rPr>
        <w:t>2.1. Pārcelt LČ TIR uz nenoteiktu datumu.</w:t>
      </w:r>
    </w:p>
    <w:p w:rsidR="00BE78A2" w:rsidRDefault="00BE78A2" w:rsidP="00BE78A2">
      <w:pPr>
        <w:ind w:left="1134"/>
        <w:jc w:val="both"/>
        <w:rPr>
          <w:u w:val="single"/>
        </w:rPr>
      </w:pPr>
      <w:r w:rsidRPr="00DE4E58">
        <w:t xml:space="preserve">Balsojums - </w:t>
      </w:r>
      <w:r w:rsidR="008057E1">
        <w:rPr>
          <w:u w:val="single"/>
        </w:rPr>
        <w:t xml:space="preserve">  „par”- 7, „pret”-0, „atturas”- 0</w:t>
      </w:r>
      <w:r w:rsidRPr="00DE4E58">
        <w:rPr>
          <w:u w:val="single"/>
        </w:rPr>
        <w:t>.</w:t>
      </w:r>
    </w:p>
    <w:p w:rsidR="008057E1" w:rsidRDefault="008057E1" w:rsidP="00BE78A2">
      <w:pPr>
        <w:ind w:left="1134"/>
        <w:jc w:val="both"/>
        <w:rPr>
          <w:u w:val="single"/>
        </w:rPr>
      </w:pPr>
    </w:p>
    <w:p w:rsidR="008057E1" w:rsidRDefault="008057E1" w:rsidP="00BE78A2">
      <w:pPr>
        <w:ind w:left="1134"/>
        <w:jc w:val="both"/>
        <w:rPr>
          <w:u w:val="single"/>
        </w:rPr>
      </w:pPr>
    </w:p>
    <w:p w:rsidR="008057E1" w:rsidRDefault="008057E1" w:rsidP="00BE78A2">
      <w:pPr>
        <w:ind w:left="1134"/>
        <w:jc w:val="both"/>
        <w:rPr>
          <w:u w:val="single"/>
        </w:rPr>
      </w:pPr>
    </w:p>
    <w:p w:rsidR="008057E1" w:rsidRPr="008057E1" w:rsidRDefault="008057E1" w:rsidP="008057E1">
      <w:pPr>
        <w:jc w:val="both"/>
        <w:rPr>
          <w:b/>
        </w:rPr>
      </w:pPr>
      <w:r w:rsidRPr="008057E1">
        <w:rPr>
          <w:b/>
        </w:rPr>
        <w:t>2.2</w:t>
      </w:r>
      <w:r>
        <w:rPr>
          <w:b/>
        </w:rPr>
        <w:t xml:space="preserve"> Apstiprināt pieteikuma formu, kurā jānorāda nepieciešamā informācija, lai varētu rīkot sacensības kopā ar LPSF.</w:t>
      </w:r>
    </w:p>
    <w:p w:rsidR="008057E1" w:rsidRDefault="008057E1" w:rsidP="008057E1">
      <w:pPr>
        <w:ind w:left="1134"/>
        <w:jc w:val="both"/>
        <w:rPr>
          <w:u w:val="single"/>
        </w:rPr>
      </w:pPr>
      <w:r w:rsidRPr="00DE4E58">
        <w:t xml:space="preserve">Balsojums - </w:t>
      </w:r>
      <w:r>
        <w:rPr>
          <w:u w:val="single"/>
        </w:rPr>
        <w:t xml:space="preserve">  </w:t>
      </w:r>
      <w:r>
        <w:rPr>
          <w:u w:val="single"/>
        </w:rPr>
        <w:t>„par”- 6, „pret”-0, „atturas”- 1</w:t>
      </w:r>
      <w:r w:rsidRPr="00DE4E58">
        <w:rPr>
          <w:u w:val="single"/>
        </w:rPr>
        <w:t>.</w:t>
      </w:r>
    </w:p>
    <w:p w:rsidR="00BE78A2" w:rsidRPr="00DE4E58" w:rsidRDefault="00BE78A2" w:rsidP="00BE78A2">
      <w:pPr>
        <w:rPr>
          <w:b/>
        </w:rPr>
      </w:pPr>
    </w:p>
    <w:p w:rsidR="00BE78A2" w:rsidRDefault="00BE78A2" w:rsidP="00BE78A2">
      <w:pPr>
        <w:jc w:val="center"/>
        <w:rPr>
          <w:b/>
        </w:rPr>
      </w:pPr>
    </w:p>
    <w:p w:rsidR="00BE78A2" w:rsidRDefault="00BE78A2" w:rsidP="00BE78A2">
      <w:pPr>
        <w:jc w:val="center"/>
        <w:rPr>
          <w:b/>
        </w:rPr>
      </w:pPr>
    </w:p>
    <w:p w:rsidR="00BE78A2" w:rsidRDefault="00BE78A2" w:rsidP="00BE78A2">
      <w:pPr>
        <w:jc w:val="center"/>
        <w:rPr>
          <w:b/>
        </w:rPr>
      </w:pPr>
    </w:p>
    <w:p w:rsidR="00BE78A2" w:rsidRPr="00DE4E58" w:rsidRDefault="00BE78A2" w:rsidP="00BE78A2">
      <w:pPr>
        <w:jc w:val="center"/>
        <w:rPr>
          <w:b/>
        </w:rPr>
      </w:pPr>
      <w:r w:rsidRPr="00DE4E58">
        <w:rPr>
          <w:b/>
        </w:rPr>
        <w:t>3.</w:t>
      </w:r>
    </w:p>
    <w:p w:rsidR="00BE78A2" w:rsidRPr="00DE4E58" w:rsidRDefault="00BE78A2" w:rsidP="00BE78A2">
      <w:pPr>
        <w:jc w:val="center"/>
        <w:rPr>
          <w:b/>
        </w:rPr>
      </w:pPr>
    </w:p>
    <w:p w:rsidR="00BE78A2" w:rsidRPr="00DE4E58" w:rsidRDefault="00BE78A2" w:rsidP="00BE78A2">
      <w:pPr>
        <w:jc w:val="center"/>
        <w:rPr>
          <w:b/>
          <w:bCs/>
        </w:rPr>
      </w:pPr>
      <w:r>
        <w:rPr>
          <w:b/>
        </w:rPr>
        <w:t>Juris Silovs ziņo par  LPSF 2019</w:t>
      </w:r>
      <w:r w:rsidRPr="00DE4E58">
        <w:rPr>
          <w:b/>
        </w:rPr>
        <w:t>.</w:t>
      </w:r>
      <w:r>
        <w:rPr>
          <w:b/>
        </w:rPr>
        <w:t xml:space="preserve">gada </w:t>
      </w:r>
      <w:r w:rsidR="008057E1">
        <w:rPr>
          <w:b/>
        </w:rPr>
        <w:t>finanšu pārskatu.</w:t>
      </w:r>
    </w:p>
    <w:p w:rsidR="00BE78A2" w:rsidRPr="00DE4E58" w:rsidRDefault="00BE78A2" w:rsidP="00BE78A2">
      <w:pPr>
        <w:rPr>
          <w:b/>
          <w:bCs/>
        </w:rPr>
      </w:pPr>
    </w:p>
    <w:p w:rsidR="00BE78A2" w:rsidRDefault="00BE78A2" w:rsidP="00BE78A2">
      <w:pPr>
        <w:jc w:val="both"/>
        <w:rPr>
          <w:b/>
        </w:rPr>
      </w:pPr>
    </w:p>
    <w:p w:rsidR="00BE78A2" w:rsidRDefault="00BE78A2" w:rsidP="00BE78A2">
      <w:pPr>
        <w:jc w:val="both"/>
        <w:rPr>
          <w:b/>
        </w:rPr>
      </w:pPr>
    </w:p>
    <w:p w:rsidR="00BE78A2" w:rsidRDefault="00BE78A2" w:rsidP="00BE78A2">
      <w:pPr>
        <w:jc w:val="both"/>
        <w:rPr>
          <w:b/>
        </w:rPr>
      </w:pPr>
      <w:r w:rsidRPr="00DE4E58">
        <w:rPr>
          <w:b/>
        </w:rPr>
        <w:t>Biedru kopsapulces lēmums:</w:t>
      </w:r>
    </w:p>
    <w:p w:rsidR="00BE78A2" w:rsidRDefault="00BE78A2" w:rsidP="00BE78A2">
      <w:pPr>
        <w:jc w:val="both"/>
        <w:rPr>
          <w:b/>
        </w:rPr>
      </w:pPr>
    </w:p>
    <w:p w:rsidR="00BE78A2" w:rsidRPr="00DE4E58" w:rsidRDefault="008057E1" w:rsidP="00BE78A2">
      <w:pPr>
        <w:rPr>
          <w:b/>
        </w:rPr>
      </w:pPr>
      <w:r>
        <w:rPr>
          <w:b/>
        </w:rPr>
        <w:t>3.1 Apstiprināt</w:t>
      </w:r>
      <w:r w:rsidR="00BE78A2">
        <w:rPr>
          <w:b/>
        </w:rPr>
        <w:t xml:space="preserve"> </w:t>
      </w:r>
      <w:r w:rsidR="00BE78A2" w:rsidRPr="00DE4E58">
        <w:rPr>
          <w:b/>
        </w:rPr>
        <w:t>biedrības „Latvijas</w:t>
      </w:r>
      <w:r w:rsidR="00BE78A2">
        <w:rPr>
          <w:b/>
        </w:rPr>
        <w:t xml:space="preserve"> petanka sporta federācija” 2019</w:t>
      </w:r>
      <w:r>
        <w:rPr>
          <w:b/>
        </w:rPr>
        <w:t>. gada finanšu pārskatu</w:t>
      </w:r>
      <w:r w:rsidR="00BE78A2" w:rsidRPr="00DE4E58">
        <w:rPr>
          <w:b/>
        </w:rPr>
        <w:t>.</w:t>
      </w:r>
    </w:p>
    <w:p w:rsidR="00BE78A2" w:rsidRPr="001173CC" w:rsidRDefault="00BE78A2" w:rsidP="00BE78A2">
      <w:pPr>
        <w:ind w:left="1134"/>
        <w:jc w:val="both"/>
        <w:rPr>
          <w:u w:val="single"/>
        </w:rPr>
      </w:pPr>
      <w:r w:rsidRPr="00DE4E58">
        <w:t xml:space="preserve">Balsojums - </w:t>
      </w:r>
      <w:r w:rsidR="008057E1">
        <w:rPr>
          <w:u w:val="single"/>
        </w:rPr>
        <w:t xml:space="preserve"> „par”- 7</w:t>
      </w:r>
      <w:r>
        <w:rPr>
          <w:u w:val="single"/>
        </w:rPr>
        <w:t>, „pret”-0, „</w:t>
      </w:r>
      <w:r w:rsidR="008057E1">
        <w:rPr>
          <w:u w:val="single"/>
        </w:rPr>
        <w:t>atturas”- 0</w:t>
      </w:r>
      <w:r w:rsidRPr="00DE4E58">
        <w:rPr>
          <w:u w:val="single"/>
        </w:rPr>
        <w:t>.</w:t>
      </w:r>
    </w:p>
    <w:p w:rsidR="00BE78A2" w:rsidRDefault="00BE78A2" w:rsidP="00BE78A2">
      <w:pPr>
        <w:rPr>
          <w:u w:val="single"/>
        </w:rPr>
      </w:pPr>
    </w:p>
    <w:p w:rsidR="008057E1" w:rsidRDefault="008057E1" w:rsidP="008057E1">
      <w:pPr>
        <w:jc w:val="center"/>
        <w:rPr>
          <w:b/>
        </w:rPr>
      </w:pPr>
      <w:r w:rsidRPr="008057E1">
        <w:rPr>
          <w:b/>
        </w:rPr>
        <w:t>4.</w:t>
      </w:r>
    </w:p>
    <w:p w:rsidR="008057E1" w:rsidRPr="008057E1" w:rsidRDefault="008057E1" w:rsidP="008057E1">
      <w:pPr>
        <w:jc w:val="center"/>
        <w:rPr>
          <w:b/>
        </w:rPr>
      </w:pPr>
    </w:p>
    <w:p w:rsidR="00BE78A2" w:rsidRPr="008057E1" w:rsidRDefault="008057E1" w:rsidP="008057E1">
      <w:pPr>
        <w:jc w:val="center"/>
        <w:rPr>
          <w:b/>
        </w:rPr>
      </w:pPr>
      <w:r w:rsidRPr="008057E1">
        <w:rPr>
          <w:b/>
        </w:rPr>
        <w:t>Juris Silovs ziņo par revidentes Marinas Ozolas atzinumu par 2019. gada pārskatu.</w:t>
      </w:r>
    </w:p>
    <w:p w:rsidR="008057E1" w:rsidRDefault="008057E1" w:rsidP="008057E1">
      <w:pPr>
        <w:jc w:val="center"/>
        <w:rPr>
          <w:u w:val="single"/>
        </w:rPr>
      </w:pPr>
    </w:p>
    <w:p w:rsidR="008057E1" w:rsidRDefault="008057E1" w:rsidP="008057E1">
      <w:pPr>
        <w:jc w:val="center"/>
        <w:rPr>
          <w:u w:val="single"/>
        </w:rPr>
      </w:pPr>
    </w:p>
    <w:p w:rsidR="008057E1" w:rsidRDefault="008057E1" w:rsidP="008057E1">
      <w:pPr>
        <w:jc w:val="center"/>
        <w:rPr>
          <w:u w:val="single"/>
        </w:rPr>
      </w:pPr>
    </w:p>
    <w:p w:rsidR="008057E1" w:rsidRDefault="008057E1" w:rsidP="008057E1">
      <w:pPr>
        <w:jc w:val="both"/>
        <w:rPr>
          <w:b/>
        </w:rPr>
      </w:pPr>
      <w:r w:rsidRPr="00DE4E58">
        <w:rPr>
          <w:b/>
        </w:rPr>
        <w:t>Biedru kopsapulces lēmums:</w:t>
      </w:r>
    </w:p>
    <w:p w:rsidR="008057E1" w:rsidRDefault="008057E1" w:rsidP="008057E1">
      <w:pPr>
        <w:jc w:val="center"/>
        <w:rPr>
          <w:u w:val="single"/>
        </w:rPr>
      </w:pPr>
    </w:p>
    <w:p w:rsidR="008057E1" w:rsidRPr="008057E1" w:rsidRDefault="008057E1" w:rsidP="008057E1">
      <w:pPr>
        <w:spacing w:after="160" w:line="259" w:lineRule="auto"/>
        <w:contextualSpacing/>
        <w:rPr>
          <w:b/>
        </w:rPr>
      </w:pPr>
      <w:r>
        <w:rPr>
          <w:b/>
        </w:rPr>
        <w:t>4.1.</w:t>
      </w:r>
      <w:r w:rsidRPr="008057E1">
        <w:rPr>
          <w:b/>
        </w:rPr>
        <w:t>Apstiprināt biedrības “Latvijas petanka sporta Federācijas” 2019. gada pārskatu un bilanci, revidents Marinas Ozolas atzinumu par 2019. gada pārskatu.</w:t>
      </w:r>
    </w:p>
    <w:p w:rsidR="008057E1" w:rsidRPr="001173CC" w:rsidRDefault="008057E1" w:rsidP="008057E1">
      <w:pPr>
        <w:ind w:left="1134"/>
        <w:jc w:val="both"/>
        <w:rPr>
          <w:u w:val="single"/>
        </w:rPr>
      </w:pPr>
      <w:r w:rsidRPr="00DE4E58">
        <w:t xml:space="preserve">Balsojums - </w:t>
      </w:r>
      <w:r>
        <w:rPr>
          <w:u w:val="single"/>
        </w:rPr>
        <w:t xml:space="preserve"> „par”- 7, „pret”-0, „atturas”- 0</w:t>
      </w:r>
      <w:r w:rsidRPr="00DE4E58">
        <w:rPr>
          <w:u w:val="single"/>
        </w:rPr>
        <w:t>.</w:t>
      </w:r>
    </w:p>
    <w:p w:rsidR="008057E1" w:rsidRPr="008057E1" w:rsidRDefault="008057E1" w:rsidP="008057E1">
      <w:pPr>
        <w:jc w:val="center"/>
        <w:rPr>
          <w:b/>
        </w:rPr>
      </w:pPr>
    </w:p>
    <w:p w:rsidR="008057E1" w:rsidRDefault="008057E1" w:rsidP="008057E1">
      <w:pPr>
        <w:jc w:val="center"/>
        <w:rPr>
          <w:b/>
        </w:rPr>
      </w:pPr>
      <w:r w:rsidRPr="008057E1">
        <w:rPr>
          <w:b/>
        </w:rPr>
        <w:t>5.</w:t>
      </w:r>
    </w:p>
    <w:p w:rsidR="008057E1" w:rsidRPr="008057E1" w:rsidRDefault="008057E1" w:rsidP="008057E1">
      <w:pPr>
        <w:jc w:val="center"/>
        <w:rPr>
          <w:b/>
        </w:rPr>
      </w:pPr>
    </w:p>
    <w:p w:rsidR="00BE78A2" w:rsidRDefault="008057E1" w:rsidP="008057E1">
      <w:pPr>
        <w:jc w:val="center"/>
        <w:rPr>
          <w:b/>
        </w:rPr>
      </w:pPr>
      <w:r>
        <w:rPr>
          <w:b/>
        </w:rPr>
        <w:t>Juris Silovs piedāvā 2020. gada budžeta projektu.</w:t>
      </w:r>
    </w:p>
    <w:p w:rsidR="008057E1" w:rsidRDefault="008057E1" w:rsidP="008057E1">
      <w:pPr>
        <w:jc w:val="both"/>
        <w:rPr>
          <w:b/>
        </w:rPr>
      </w:pPr>
    </w:p>
    <w:p w:rsidR="008057E1" w:rsidRDefault="008057E1" w:rsidP="008057E1">
      <w:pPr>
        <w:jc w:val="both"/>
        <w:rPr>
          <w:b/>
        </w:rPr>
      </w:pPr>
      <w:r w:rsidRPr="00DE4E58">
        <w:rPr>
          <w:b/>
        </w:rPr>
        <w:t>Biedru kopsapulces lēmums:</w:t>
      </w:r>
    </w:p>
    <w:p w:rsidR="008057E1" w:rsidRDefault="008057E1" w:rsidP="008057E1">
      <w:pPr>
        <w:rPr>
          <w:b/>
        </w:rPr>
      </w:pPr>
    </w:p>
    <w:p w:rsidR="008057E1" w:rsidRDefault="008057E1" w:rsidP="008057E1">
      <w:pPr>
        <w:rPr>
          <w:b/>
        </w:rPr>
      </w:pPr>
      <w:r>
        <w:rPr>
          <w:b/>
        </w:rPr>
        <w:t>5.1 Apstiprināt biedrības “Latvijas petanka sporta Federācijas” 2020. gada budžeta projektu.</w:t>
      </w:r>
    </w:p>
    <w:p w:rsidR="008057E1" w:rsidRPr="001173CC" w:rsidRDefault="008057E1" w:rsidP="008057E1">
      <w:pPr>
        <w:ind w:left="1134"/>
        <w:jc w:val="both"/>
        <w:rPr>
          <w:u w:val="single"/>
        </w:rPr>
      </w:pPr>
      <w:r w:rsidRPr="00DE4E58">
        <w:t xml:space="preserve">Balsojums - </w:t>
      </w:r>
      <w:r>
        <w:rPr>
          <w:u w:val="single"/>
        </w:rPr>
        <w:t xml:space="preserve"> „par”- 7, „pret”-0, „atturas”- 0</w:t>
      </w:r>
      <w:r w:rsidRPr="00DE4E58">
        <w:rPr>
          <w:u w:val="single"/>
        </w:rPr>
        <w:t>.</w:t>
      </w:r>
    </w:p>
    <w:p w:rsidR="008057E1" w:rsidRPr="008057E1" w:rsidRDefault="008057E1" w:rsidP="008057E1">
      <w:pPr>
        <w:rPr>
          <w:b/>
        </w:rPr>
      </w:pPr>
      <w:bookmarkStart w:id="0" w:name="_GoBack"/>
      <w:bookmarkEnd w:id="0"/>
    </w:p>
    <w:p w:rsidR="008057E1" w:rsidRDefault="008057E1" w:rsidP="00BE78A2">
      <w:pPr>
        <w:jc w:val="center"/>
        <w:rPr>
          <w:b/>
        </w:rPr>
      </w:pPr>
    </w:p>
    <w:p w:rsidR="008057E1" w:rsidRDefault="008057E1" w:rsidP="00BE78A2">
      <w:pPr>
        <w:jc w:val="center"/>
        <w:rPr>
          <w:b/>
        </w:rPr>
      </w:pPr>
    </w:p>
    <w:p w:rsidR="008057E1" w:rsidRDefault="008057E1" w:rsidP="00BE78A2">
      <w:pPr>
        <w:jc w:val="center"/>
        <w:rPr>
          <w:b/>
        </w:rPr>
      </w:pPr>
    </w:p>
    <w:p w:rsidR="00BE78A2" w:rsidRDefault="008057E1" w:rsidP="00BE78A2">
      <w:pPr>
        <w:jc w:val="center"/>
        <w:rPr>
          <w:b/>
        </w:rPr>
      </w:pPr>
      <w:r>
        <w:rPr>
          <w:b/>
        </w:rPr>
        <w:t>6.</w:t>
      </w:r>
    </w:p>
    <w:p w:rsidR="008057E1" w:rsidRPr="00DE4E58" w:rsidRDefault="008057E1" w:rsidP="00BE78A2">
      <w:pPr>
        <w:jc w:val="center"/>
        <w:rPr>
          <w:b/>
        </w:rPr>
      </w:pPr>
    </w:p>
    <w:p w:rsidR="00BE78A2" w:rsidRPr="00DE4E58" w:rsidRDefault="00BE78A2" w:rsidP="00BE78A2">
      <w:pPr>
        <w:jc w:val="both"/>
      </w:pPr>
    </w:p>
    <w:p w:rsidR="00BE78A2" w:rsidRDefault="00BE78A2" w:rsidP="00BE78A2">
      <w:pPr>
        <w:jc w:val="center"/>
        <w:rPr>
          <w:b/>
        </w:rPr>
      </w:pPr>
      <w:r>
        <w:rPr>
          <w:b/>
        </w:rPr>
        <w:t>LPSF revidenta vēlēšanas</w:t>
      </w:r>
    </w:p>
    <w:p w:rsidR="00BE78A2" w:rsidRPr="00DE4E58" w:rsidRDefault="00BE78A2" w:rsidP="00BE78A2"/>
    <w:p w:rsidR="00BE78A2" w:rsidRPr="00DE4E58" w:rsidRDefault="00BE78A2" w:rsidP="00BE78A2">
      <w:pPr>
        <w:jc w:val="both"/>
        <w:rPr>
          <w:b/>
        </w:rPr>
      </w:pPr>
    </w:p>
    <w:p w:rsidR="00BE78A2" w:rsidRDefault="00BE78A2" w:rsidP="00BE78A2">
      <w:pPr>
        <w:jc w:val="both"/>
        <w:rPr>
          <w:b/>
        </w:rPr>
      </w:pPr>
      <w:r w:rsidRPr="00DE4E58">
        <w:rPr>
          <w:b/>
        </w:rPr>
        <w:t>Biedru kopsapulces lēmums:</w:t>
      </w:r>
    </w:p>
    <w:p w:rsidR="00BE78A2" w:rsidRDefault="00BE78A2" w:rsidP="00BE78A2">
      <w:pPr>
        <w:jc w:val="both"/>
        <w:rPr>
          <w:b/>
        </w:rPr>
      </w:pPr>
    </w:p>
    <w:p w:rsidR="00BE78A2" w:rsidRPr="00DE4E58" w:rsidRDefault="008057E1" w:rsidP="00BE78A2">
      <w:pPr>
        <w:tabs>
          <w:tab w:val="left" w:pos="540"/>
        </w:tabs>
        <w:ind w:left="630" w:hanging="630"/>
        <w:jc w:val="both"/>
        <w:rPr>
          <w:b/>
          <w:u w:val="single"/>
        </w:rPr>
      </w:pPr>
      <w:r>
        <w:rPr>
          <w:b/>
        </w:rPr>
        <w:t>Par</w:t>
      </w:r>
      <w:r w:rsidR="00BE78A2">
        <w:rPr>
          <w:b/>
        </w:rPr>
        <w:t xml:space="preserve"> LPSF revidentu apstiprināt Marinu Ozolu.</w:t>
      </w:r>
    </w:p>
    <w:p w:rsidR="00BE78A2" w:rsidRDefault="00BE78A2" w:rsidP="00BE78A2">
      <w:pPr>
        <w:tabs>
          <w:tab w:val="left" w:pos="540"/>
        </w:tabs>
        <w:ind w:left="1134"/>
        <w:jc w:val="both"/>
        <w:rPr>
          <w:u w:val="single"/>
        </w:rPr>
      </w:pPr>
      <w:r w:rsidRPr="00DE4E58">
        <w:t xml:space="preserve">Balsojums - </w:t>
      </w:r>
      <w:r>
        <w:rPr>
          <w:u w:val="single"/>
        </w:rPr>
        <w:t xml:space="preserve"> „par”- 7, „pret”- 0</w:t>
      </w:r>
      <w:r w:rsidRPr="00DE4E58">
        <w:rPr>
          <w:u w:val="single"/>
        </w:rPr>
        <w:t>, „atturas”- 0.</w:t>
      </w:r>
    </w:p>
    <w:p w:rsidR="00BE78A2" w:rsidRPr="00EE0DDC" w:rsidRDefault="00BE78A2" w:rsidP="00BE78A2">
      <w:pPr>
        <w:tabs>
          <w:tab w:val="left" w:pos="540"/>
        </w:tabs>
        <w:ind w:left="1134"/>
        <w:jc w:val="both"/>
        <w:rPr>
          <w:u w:val="single"/>
        </w:rPr>
      </w:pPr>
    </w:p>
    <w:p w:rsidR="00BE78A2" w:rsidRDefault="00BE78A2" w:rsidP="00BE78A2">
      <w:pPr>
        <w:tabs>
          <w:tab w:val="left" w:pos="1245"/>
        </w:tabs>
        <w:jc w:val="center"/>
        <w:rPr>
          <w:b/>
        </w:rPr>
      </w:pPr>
    </w:p>
    <w:p w:rsidR="003E4D38" w:rsidRDefault="003E4D38"/>
    <w:sectPr w:rsidR="003E4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ACF"/>
    <w:multiLevelType w:val="multilevel"/>
    <w:tmpl w:val="7C74D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B4F60"/>
    <w:multiLevelType w:val="hybridMultilevel"/>
    <w:tmpl w:val="D27A4DB2"/>
    <w:lvl w:ilvl="0" w:tplc="96AE0FEE">
      <w:start w:val="2014"/>
      <w:numFmt w:val="bullet"/>
      <w:lvlText w:val="-"/>
      <w:lvlJc w:val="left"/>
      <w:pPr>
        <w:ind w:left="780" w:hanging="360"/>
      </w:pPr>
      <w:rPr>
        <w:rFonts w:ascii="Arial" w:eastAsia="Times New Roman" w:hAnsi="Arial" w:cs="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23D1A3E"/>
    <w:multiLevelType w:val="hybridMultilevel"/>
    <w:tmpl w:val="F3BAA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5025A1"/>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765981"/>
    <w:multiLevelType w:val="multilevel"/>
    <w:tmpl w:val="D69CC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D93A3C"/>
    <w:multiLevelType w:val="hybridMultilevel"/>
    <w:tmpl w:val="9324499C"/>
    <w:lvl w:ilvl="0" w:tplc="96AE0FEE">
      <w:start w:val="2014"/>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A2"/>
    <w:rsid w:val="003E4D38"/>
    <w:rsid w:val="00560BBB"/>
    <w:rsid w:val="0073454D"/>
    <w:rsid w:val="008057E1"/>
    <w:rsid w:val="008C77EC"/>
    <w:rsid w:val="00BE78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E100B-FE07-4C1D-A5A6-2126B5F8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8A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E78A2"/>
    <w:pPr>
      <w:suppressAutoHyphens w:val="0"/>
      <w:ind w:left="720"/>
    </w:pPr>
    <w:rPr>
      <w:rFonts w:ascii="Calibri" w:eastAsia="Calibri" w:hAnsi="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2186</Words>
  <Characters>1247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Juris</cp:lastModifiedBy>
  <cp:revision>3</cp:revision>
  <dcterms:created xsi:type="dcterms:W3CDTF">2020-03-21T13:23:00Z</dcterms:created>
  <dcterms:modified xsi:type="dcterms:W3CDTF">2020-03-24T20:51:00Z</dcterms:modified>
</cp:coreProperties>
</file>